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D4116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4116A">
        <w:rPr>
          <w:rFonts w:ascii="Times New Roman" w:hAnsi="Times New Roman" w:cs="Times New Roman"/>
          <w:b/>
          <w:sz w:val="20"/>
          <w:szCs w:val="20"/>
        </w:rPr>
        <w:t>Форма 2.8. Отчет об исполнении</w:t>
      </w:r>
      <w:r w:rsidR="0016137C" w:rsidRPr="00D4116A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организацией ТСЖ</w:t>
      </w:r>
      <w:r w:rsidRPr="00D4116A">
        <w:rPr>
          <w:rFonts w:ascii="Times New Roman" w:hAnsi="Times New Roman" w:cs="Times New Roman"/>
          <w:b/>
          <w:sz w:val="20"/>
          <w:szCs w:val="20"/>
        </w:rPr>
        <w:t xml:space="preserve"> «Созвездие</w:t>
      </w:r>
      <w:r w:rsidR="0016137C" w:rsidRPr="00D4116A">
        <w:rPr>
          <w:rFonts w:ascii="Times New Roman" w:hAnsi="Times New Roman" w:cs="Times New Roman"/>
          <w:b/>
          <w:sz w:val="20"/>
          <w:szCs w:val="20"/>
        </w:rPr>
        <w:t>-1</w:t>
      </w:r>
      <w:r w:rsidRPr="00D4116A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D36C19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D4116A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r w:rsidR="0016137C" w:rsidRPr="00D4116A">
        <w:rPr>
          <w:rFonts w:ascii="Times New Roman" w:hAnsi="Times New Roman" w:cs="Times New Roman"/>
          <w:b/>
          <w:sz w:val="20"/>
          <w:szCs w:val="20"/>
        </w:rPr>
        <w:t>Белинского 222</w:t>
      </w:r>
    </w:p>
    <w:p w:rsidR="0009397D" w:rsidRPr="00D4116A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2"/>
        <w:gridCol w:w="1361"/>
        <w:gridCol w:w="2324"/>
        <w:gridCol w:w="3259"/>
        <w:gridCol w:w="3401"/>
        <w:gridCol w:w="2060"/>
        <w:gridCol w:w="15"/>
      </w:tblGrid>
      <w:tr w:rsidR="0009397D" w:rsidRPr="00D4116A" w:rsidTr="00D4116A">
        <w:trPr>
          <w:gridAfter w:val="1"/>
          <w:wAfter w:w="10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4116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36C19" w:rsidRDefault="000943BF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6C19">
              <w:rPr>
                <w:rFonts w:ascii="Times New Roman" w:hAnsi="Times New Roman" w:cs="Times New Roman"/>
                <w:b/>
              </w:rPr>
              <w:t>01</w:t>
            </w:r>
            <w:r w:rsidR="00AD5E79" w:rsidRPr="00D36C19">
              <w:rPr>
                <w:rFonts w:ascii="Times New Roman" w:hAnsi="Times New Roman" w:cs="Times New Roman"/>
                <w:b/>
              </w:rPr>
              <w:t>.02</w:t>
            </w:r>
            <w:r w:rsidR="00613AE0" w:rsidRPr="00D36C19">
              <w:rPr>
                <w:rFonts w:ascii="Times New Roman" w:hAnsi="Times New Roman" w:cs="Times New Roman"/>
                <w:b/>
              </w:rPr>
              <w:t>.20</w:t>
            </w:r>
            <w:r w:rsidR="00D36C19" w:rsidRPr="00D36C1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36C19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6C19">
              <w:rPr>
                <w:rFonts w:ascii="Times New Roman" w:hAnsi="Times New Roman" w:cs="Times New Roman"/>
                <w:b/>
              </w:rPr>
              <w:t>01.01.201</w:t>
            </w:r>
            <w:r w:rsidR="00D36C19" w:rsidRPr="00D36C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36C19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6C19">
              <w:rPr>
                <w:rFonts w:ascii="Times New Roman" w:hAnsi="Times New Roman" w:cs="Times New Roman"/>
                <w:b/>
              </w:rPr>
              <w:t>31.12.201</w:t>
            </w:r>
            <w:r w:rsidR="00D36C19" w:rsidRPr="00D36C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572CD9" w:rsidRDefault="00FC0F1D" w:rsidP="00572C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16A">
              <w:rPr>
                <w:rFonts w:ascii="Times New Roman" w:hAnsi="Times New Roman" w:cs="Times New Roman"/>
              </w:rPr>
              <w:t xml:space="preserve"> </w:t>
            </w:r>
            <w:r w:rsidR="00572CD9" w:rsidRPr="00572CD9">
              <w:rPr>
                <w:rFonts w:ascii="Times New Roman" w:hAnsi="Times New Roman" w:cs="Times New Roman"/>
                <w:b/>
              </w:rPr>
              <w:t>1 561 109,58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572CD9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2CD9">
              <w:rPr>
                <w:rFonts w:ascii="Times New Roman" w:hAnsi="Times New Roman" w:cs="Times New Roman"/>
                <w:b/>
              </w:rPr>
              <w:t>6 504 210,30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D4116A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2CD9">
              <w:rPr>
                <w:rFonts w:ascii="Times New Roman" w:hAnsi="Times New Roman" w:cs="Times New Roman"/>
                <w:b/>
              </w:rPr>
              <w:t>6 504 210,30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сумма начислений потребителям многоквартирного </w:t>
            </w:r>
            <w:r w:rsidRPr="00D4116A">
              <w:rPr>
                <w:rFonts w:ascii="Times New Roman" w:hAnsi="Times New Roman" w:cs="Times New Roman"/>
              </w:rPr>
              <w:lastRenderedPageBreak/>
              <w:t>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572CD9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6 934 229,03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D4116A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6 934 229,03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целевым взносам от собственников/ </w:t>
            </w:r>
            <w:r w:rsidRPr="00D4116A">
              <w:rPr>
                <w:rFonts w:ascii="Times New Roman" w:hAnsi="Times New Roman" w:cs="Times New Roman"/>
              </w:rPr>
              <w:lastRenderedPageBreak/>
              <w:t>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</w:t>
            </w:r>
            <w:r w:rsidRPr="00D4116A">
              <w:rPr>
                <w:rFonts w:ascii="Times New Roman" w:hAnsi="Times New Roman" w:cs="Times New Roman"/>
              </w:rPr>
              <w:lastRenderedPageBreak/>
              <w:t>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D4116A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6 934 229,03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572CD9" w:rsidRDefault="00572CD9" w:rsidP="001464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1 131 107,13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</w:t>
            </w:r>
            <w:r w:rsidRPr="00D4116A">
              <w:rPr>
                <w:rFonts w:ascii="Times New Roman" w:hAnsi="Times New Roman" w:cs="Times New Roman"/>
              </w:rPr>
              <w:lastRenderedPageBreak/>
              <w:t>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07331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D4116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 w:rsidRPr="00D41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многоквартирного дома</w:t>
            </w:r>
          </w:p>
          <w:p w:rsidR="00007331" w:rsidRPr="00D4116A" w:rsidRDefault="00007331" w:rsidP="00007331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D4116A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331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1 688 167,78</w:t>
            </w:r>
          </w:p>
          <w:p w:rsidR="00D36C19" w:rsidRPr="00D36C19" w:rsidRDefault="00007331" w:rsidP="00D36C1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1 462 471,68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ая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16 910,95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794 164,08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217 294,65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332 365,15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я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48 131,16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D36C19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961 322,28</w:t>
            </w:r>
          </w:p>
          <w:p w:rsidR="00007331" w:rsidRPr="00D4116A" w:rsidRDefault="00007331" w:rsidP="00007331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116A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36C19" w:rsidRPr="00240491">
              <w:rPr>
                <w:rFonts w:ascii="Times New Roman" w:hAnsi="Times New Roman" w:cs="Times New Roman"/>
                <w:b/>
                <w:sz w:val="20"/>
                <w:szCs w:val="20"/>
              </w:rPr>
              <w:t>983 382,58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1" w:rsidRPr="00D4116A" w:rsidRDefault="0000733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D4116A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D4116A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D4116A" w:rsidTr="00D4116A">
        <w:trPr>
          <w:gridAfter w:val="1"/>
          <w:wAfter w:w="15" w:type="dxa"/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116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D4116A" w:rsidRDefault="00EC1A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A2E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D4116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959 592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3 187 462,67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3 221 811,39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599 996,07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3 187 462,67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Оплачено поставщику </w:t>
            </w:r>
            <w:r w:rsidRPr="00D4116A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Оплачено поставщику </w:t>
            </w:r>
            <w:r w:rsidRPr="00D4116A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E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3 447 463,92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D4116A">
              <w:rPr>
                <w:rFonts w:ascii="Times New Roman" w:hAnsi="Times New Roman" w:cs="Times New Roman"/>
              </w:rPr>
              <w:lastRenderedPageBreak/>
              <w:t>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625CD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3</w:t>
            </w:r>
            <w:r w:rsidR="00082764">
              <w:rPr>
                <w:rFonts w:ascii="Times New Roman" w:hAnsi="Times New Roman" w:cs="Times New Roman"/>
              </w:rPr>
              <w:t>00 731,17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D4116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689 266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1 033 899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начислений потребителям за предоставление коммунальной </w:t>
            </w:r>
            <w:r w:rsidRPr="00D4116A">
              <w:rPr>
                <w:rFonts w:ascii="Times New Roman" w:hAnsi="Times New Roman" w:cs="Times New Roman"/>
              </w:rPr>
              <w:lastRenderedPageBreak/>
              <w:t>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964 209,60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399 997,38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1 033 899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1 293 900,24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200 449,83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Размер пени и штрафов, </w:t>
            </w:r>
            <w:r w:rsidRPr="00D4116A">
              <w:rPr>
                <w:rFonts w:ascii="Times New Roman" w:hAnsi="Times New Roman" w:cs="Times New Roman"/>
              </w:rP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Размер пени и штрафов, </w:t>
            </w:r>
            <w:r w:rsidRPr="00D4116A">
              <w:rPr>
                <w:rFonts w:ascii="Times New Roman" w:hAnsi="Times New Roman" w:cs="Times New Roman"/>
              </w:rP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D4116A">
              <w:rPr>
                <w:rFonts w:ascii="Times New Roman" w:hAnsi="Times New Roman" w:cs="Times New Roman"/>
              </w:rPr>
              <w:lastRenderedPageBreak/>
              <w:t>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D4116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612 562,50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649 050,34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88 579,62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612 562,50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</w:t>
            </w:r>
            <w:r w:rsidRPr="00D4116A">
              <w:rPr>
                <w:rFonts w:ascii="Times New Roman" w:hAnsi="Times New Roman" w:cs="Times New Roman"/>
              </w:rPr>
              <w:lastRenderedPageBreak/>
              <w:t>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805 135,36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112 858,07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объем потребления коммунального ресурса за отчетный период по многоквартирному дому в </w:t>
            </w:r>
            <w:r w:rsidRPr="00D4116A">
              <w:rPr>
                <w:rFonts w:ascii="Times New Roman" w:hAnsi="Times New Roman" w:cs="Times New Roman"/>
              </w:rPr>
              <w:lastRenderedPageBreak/>
              <w:t>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998 103,78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1 010 508,13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33 542,73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998 103,78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1 190 676,63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75 238,71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 w:rsidRPr="00D4116A">
              <w:rPr>
                <w:rFonts w:ascii="Times New Roman" w:hAnsi="Times New Roman" w:cs="Times New Roman"/>
              </w:rP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Куб</w:t>
            </w:r>
            <w:proofErr w:type="gramStart"/>
            <w:r w:rsidRPr="00D4116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потребителей за предоставление коммунальной услуги на конец </w:t>
            </w:r>
            <w:r w:rsidRPr="00D4116A">
              <w:rPr>
                <w:rFonts w:ascii="Times New Roman" w:hAnsi="Times New Roman" w:cs="Times New Roman"/>
              </w:rPr>
              <w:lastRenderedPageBreak/>
              <w:t>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единица измерения объема потребления коммунальной </w:t>
            </w:r>
            <w:r w:rsidRPr="00D4116A">
              <w:rPr>
                <w:rFonts w:ascii="Times New Roman" w:hAnsi="Times New Roman" w:cs="Times New Roman"/>
              </w:rPr>
              <w:lastRenderedPageBreak/>
              <w:t>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4116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C0322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16A">
              <w:rPr>
                <w:rFonts w:ascii="Times New Roman" w:hAnsi="Times New Roman" w:cs="Times New Roman"/>
              </w:rPr>
              <w:t>нат</w:t>
            </w:r>
            <w:proofErr w:type="spellEnd"/>
            <w:r w:rsidRPr="00D4116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4 778 350,77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4 454 965,90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809 437,47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971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4 778 350,77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4 581 829,23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082764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858 876,01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</w:t>
            </w:r>
            <w:proofErr w:type="gramStart"/>
            <w:r w:rsidRPr="00D4116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c>
          <w:tcPr>
            <w:tcW w:w="1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D4116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D4116A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387085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387085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исковых заявления о возмещении </w:t>
            </w:r>
            <w:r w:rsidRPr="00D4116A">
              <w:rPr>
                <w:rFonts w:ascii="Times New Roman" w:hAnsi="Times New Roman" w:cs="Times New Roman"/>
              </w:rPr>
              <w:lastRenderedPageBreak/>
              <w:t>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D4116A" w:rsidTr="00D4116A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D4116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D4116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D4116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D4116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387085" w:rsidP="00007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123 174,22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16A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4116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D4116A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4116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D4116A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D4116A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07331"/>
    <w:rsid w:val="0006773B"/>
    <w:rsid w:val="00070C7A"/>
    <w:rsid w:val="00082764"/>
    <w:rsid w:val="0009397D"/>
    <w:rsid w:val="000943BF"/>
    <w:rsid w:val="000945D0"/>
    <w:rsid w:val="000B183F"/>
    <w:rsid w:val="00136C56"/>
    <w:rsid w:val="001455F6"/>
    <w:rsid w:val="00146452"/>
    <w:rsid w:val="0016137C"/>
    <w:rsid w:val="00175667"/>
    <w:rsid w:val="001949AB"/>
    <w:rsid w:val="001B6C21"/>
    <w:rsid w:val="001E5B7B"/>
    <w:rsid w:val="001F71CA"/>
    <w:rsid w:val="00216A5A"/>
    <w:rsid w:val="00240491"/>
    <w:rsid w:val="002431EE"/>
    <w:rsid w:val="00244704"/>
    <w:rsid w:val="0026527D"/>
    <w:rsid w:val="002679D2"/>
    <w:rsid w:val="00291929"/>
    <w:rsid w:val="002C00A8"/>
    <w:rsid w:val="002D7EDC"/>
    <w:rsid w:val="002F7AA5"/>
    <w:rsid w:val="00303DA0"/>
    <w:rsid w:val="00320894"/>
    <w:rsid w:val="003514B4"/>
    <w:rsid w:val="00387085"/>
    <w:rsid w:val="00435EE2"/>
    <w:rsid w:val="004A0C3C"/>
    <w:rsid w:val="004C23BC"/>
    <w:rsid w:val="00572CD9"/>
    <w:rsid w:val="00573D1B"/>
    <w:rsid w:val="005C5C4F"/>
    <w:rsid w:val="005D04A2"/>
    <w:rsid w:val="005D37C8"/>
    <w:rsid w:val="005E194F"/>
    <w:rsid w:val="00613AE0"/>
    <w:rsid w:val="00625CD8"/>
    <w:rsid w:val="00681066"/>
    <w:rsid w:val="006849FB"/>
    <w:rsid w:val="006C0FCE"/>
    <w:rsid w:val="006C7E67"/>
    <w:rsid w:val="00773A6D"/>
    <w:rsid w:val="0078220A"/>
    <w:rsid w:val="007A00AC"/>
    <w:rsid w:val="00843042"/>
    <w:rsid w:val="008C341E"/>
    <w:rsid w:val="008C4805"/>
    <w:rsid w:val="0097138C"/>
    <w:rsid w:val="00997A5E"/>
    <w:rsid w:val="009A0437"/>
    <w:rsid w:val="009B48BE"/>
    <w:rsid w:val="009F6952"/>
    <w:rsid w:val="00AA2092"/>
    <w:rsid w:val="00AA450A"/>
    <w:rsid w:val="00AD4C41"/>
    <w:rsid w:val="00AD5E79"/>
    <w:rsid w:val="00B77429"/>
    <w:rsid w:val="00B81DBC"/>
    <w:rsid w:val="00B861BA"/>
    <w:rsid w:val="00B90B31"/>
    <w:rsid w:val="00BB23E7"/>
    <w:rsid w:val="00BD5F6F"/>
    <w:rsid w:val="00BE7B9F"/>
    <w:rsid w:val="00BF1158"/>
    <w:rsid w:val="00C0322F"/>
    <w:rsid w:val="00C42995"/>
    <w:rsid w:val="00C63388"/>
    <w:rsid w:val="00C72FF3"/>
    <w:rsid w:val="00C753C2"/>
    <w:rsid w:val="00C9562F"/>
    <w:rsid w:val="00CC7EAF"/>
    <w:rsid w:val="00D36C19"/>
    <w:rsid w:val="00D4116A"/>
    <w:rsid w:val="00D44D03"/>
    <w:rsid w:val="00D46515"/>
    <w:rsid w:val="00D57154"/>
    <w:rsid w:val="00D75706"/>
    <w:rsid w:val="00D91382"/>
    <w:rsid w:val="00DA5778"/>
    <w:rsid w:val="00DA5ECB"/>
    <w:rsid w:val="00DB35CE"/>
    <w:rsid w:val="00DC1329"/>
    <w:rsid w:val="00E67564"/>
    <w:rsid w:val="00EA789C"/>
    <w:rsid w:val="00EC1A2E"/>
    <w:rsid w:val="00ED13F0"/>
    <w:rsid w:val="00EE6DE1"/>
    <w:rsid w:val="00F55178"/>
    <w:rsid w:val="00F644F2"/>
    <w:rsid w:val="00FA7F20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1931-7CB5-44A1-90DA-99F4C33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15</cp:revision>
  <cp:lastPrinted>2020-03-19T12:13:00Z</cp:lastPrinted>
  <dcterms:created xsi:type="dcterms:W3CDTF">2019-04-03T13:06:00Z</dcterms:created>
  <dcterms:modified xsi:type="dcterms:W3CDTF">2020-03-23T15:09:00Z</dcterms:modified>
</cp:coreProperties>
</file>